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lang w:val="en-US" w:eastAsia="zh-CN" w:bidi="ar"/>
        </w:rPr>
        <w:t>珍爱生命，谨防溺水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 w:firstLine="0" w:firstLineChars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lang w:val="en-US" w:eastAsia="zh-CN" w:bidi="ar"/>
        </w:rPr>
        <w:t>——致广大家长的一封信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尊敬的家长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朋友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您好!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目前已进入春季、夏季，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 w:bidi="ar-SA"/>
        </w:rPr>
        <w:t>随着温度升高，冰面开裂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，是溺水安全事故的高发期，全国已经相继出现多起溺水事故，给家庭带来无尽的伤痛和损失！哈尔滨市沿江区域广、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部分区域水势深、水流急，存在一定的风险隐患。在此提醒广大家长务必增强责任意识和安全意识，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重视孩子的防溺水教育工作，提高孩子防溺水的自觉性和识别险情、紧急避险、遇险逃生的能力，避免意外事故的发生。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一、请各位家长承担起监护人责任，</w:t>
      </w:r>
      <w:r>
        <w:rPr>
          <w:rFonts w:hint="eastAsia" w:ascii="仿宋_GB2312" w:hAnsi="仿宋_GB2312" w:eastAsia="仿宋_GB2312" w:cs="仿宋_GB2312"/>
          <w:sz w:val="32"/>
          <w:szCs w:val="32"/>
        </w:rPr>
        <w:t>切勿存有“麻痹思想”和“侥幸心理”。请您一定要根据自己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孩子</w:t>
      </w:r>
      <w:r>
        <w:rPr>
          <w:rFonts w:hint="eastAsia" w:ascii="仿宋_GB2312" w:hAnsi="仿宋_GB2312" w:eastAsia="仿宋_GB2312" w:cs="仿宋_GB2312"/>
          <w:sz w:val="32"/>
          <w:szCs w:val="32"/>
        </w:rPr>
        <w:t>的身心特点，选择正确的家庭教育方式，晓之以理，动之以情，让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孩子</w:t>
      </w:r>
      <w:r>
        <w:rPr>
          <w:rFonts w:hint="eastAsia" w:ascii="仿宋_GB2312" w:hAnsi="仿宋_GB2312" w:eastAsia="仿宋_GB2312" w:cs="仿宋_GB2312"/>
          <w:sz w:val="32"/>
          <w:szCs w:val="32"/>
        </w:rPr>
        <w:t>也能深刻认识到溺水事故的危害，从而避免溺水事故的发生。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特别要在暑期、节假日加强对孩子的安全教育和监管，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做到“四知道”，即知去向，知同伴，知内容，知归时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坚决避免溺水等安全事故的发生。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二、请各位家长务必要重视防溺水安全教育</w:t>
      </w:r>
      <w:r>
        <w:rPr>
          <w:rFonts w:hint="eastAsia" w:ascii="仿宋_GB2312" w:hAnsi="仿宋_GB2312" w:eastAsia="仿宋_GB2312" w:cs="仿宋_GB2312"/>
          <w:sz w:val="32"/>
          <w:szCs w:val="32"/>
        </w:rPr>
        <w:t>和监护工作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切实让孩子做到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不准私自到冰面滑冰玩耍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家长要严格教育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孩子</w:t>
      </w:r>
      <w:r>
        <w:rPr>
          <w:rFonts w:hint="eastAsia" w:ascii="仿宋_GB2312" w:hAnsi="仿宋_GB2312" w:eastAsia="仿宋_GB2312" w:cs="仿宋_GB2312"/>
          <w:sz w:val="32"/>
          <w:szCs w:val="32"/>
        </w:rPr>
        <w:t>不要到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</w:t>
      </w:r>
      <w:r>
        <w:rPr>
          <w:rFonts w:hint="eastAsia" w:ascii="仿宋_GB2312" w:hAnsi="仿宋_GB2312" w:eastAsia="仿宋_GB2312" w:cs="仿宋_GB2312"/>
          <w:sz w:val="32"/>
          <w:szCs w:val="32"/>
        </w:rPr>
        <w:t>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池塘等</w:t>
      </w:r>
      <w:r>
        <w:rPr>
          <w:rFonts w:hint="eastAsia" w:ascii="仿宋_GB2312" w:hAnsi="仿宋_GB2312" w:eastAsia="仿宋_GB2312" w:cs="仿宋_GB2312"/>
          <w:sz w:val="32"/>
          <w:szCs w:val="32"/>
        </w:rPr>
        <w:t>有水的地方玩耍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三、请各位家长</w:t>
      </w:r>
      <w:r>
        <w:rPr>
          <w:rFonts w:hint="eastAsia" w:ascii="仿宋_GB2312" w:hAnsi="仿宋_GB2312" w:eastAsia="仿宋_GB2312" w:cs="仿宋_GB2312"/>
          <w:sz w:val="32"/>
          <w:szCs w:val="32"/>
        </w:rPr>
        <w:t>教给孩子预防溺水的技能，提高自护自救能力。如有条件您可以教会孩子掌握游泳本领和溺水自救的能力，还要让孩子知道一旦发现有人溺水，应及时呼救，切不可盲目下水施救，并及时拨打110、119、120急救电话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亲爱的家长朋友们，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安全无小事，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平安健康是我们的共同愿望，共同守护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美好未来需要我们一起行动。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让我们携起手来，共同筑牢学生安全防线，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的人身安全和健康成长不懈努力！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哈尔滨职业技术学院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2024年4月7日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ODZlZDM5YTU2ZjZjMThjZDhjNTU5Mzk2M2FiNzcifQ=="/>
  </w:docVars>
  <w:rsids>
    <w:rsidRoot w:val="73E56407"/>
    <w:rsid w:val="008312E9"/>
    <w:rsid w:val="1908399E"/>
    <w:rsid w:val="30D25FB3"/>
    <w:rsid w:val="33030950"/>
    <w:rsid w:val="3B5758F1"/>
    <w:rsid w:val="73E56407"/>
    <w:rsid w:val="7412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48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763</Words>
  <Characters>772</Characters>
  <Lines>0</Lines>
  <Paragraphs>0</Paragraphs>
  <TotalTime>0</TotalTime>
  <ScaleCrop>false</ScaleCrop>
  <LinksUpToDate>false</LinksUpToDate>
  <CharactersWithSpaces>772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2023-06-09T06:25:00Z</dcterms:created>
  <dc:creator>小怪</dc:creator>
  <cp:lastModifiedBy>.</cp:lastModifiedBy>
  <dcterms:modified xsi:type="dcterms:W3CDTF">2024-04-07T08:06:09Z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52250795607B4E7AA3E0F4805FF6A858_13</vt:lpwstr>
  </property>
</Properties>
</file>